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A93B" w14:textId="4ABE14C0" w:rsidR="00DC04F9" w:rsidRDefault="00DC04F9" w:rsidP="00DC04F9">
      <w:pPr>
        <w:rPr>
          <w:b/>
          <w:sz w:val="32"/>
          <w:szCs w:val="32"/>
        </w:rPr>
      </w:pPr>
      <w:r>
        <w:rPr>
          <w:b/>
          <w:sz w:val="32"/>
          <w:szCs w:val="32"/>
        </w:rPr>
        <w:t>Methodiek periode 3, thema2 Methodisch Werken</w:t>
      </w:r>
    </w:p>
    <w:p w14:paraId="792ED6A0" w14:textId="3ACB0620" w:rsidR="00DC04F9" w:rsidRPr="00DC04F9" w:rsidRDefault="00DC04F9" w:rsidP="00DC04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Bladzijde 45 </w:t>
      </w:r>
      <w:proofErr w:type="spellStart"/>
      <w:r>
        <w:rPr>
          <w:b/>
          <w:sz w:val="32"/>
          <w:szCs w:val="32"/>
        </w:rPr>
        <w:t>tm</w:t>
      </w:r>
      <w:proofErr w:type="spellEnd"/>
      <w:r>
        <w:rPr>
          <w:b/>
          <w:sz w:val="32"/>
          <w:szCs w:val="32"/>
        </w:rPr>
        <w:t xml:space="preserve"> 75</w:t>
      </w:r>
    </w:p>
    <w:p w14:paraId="5F999FFB" w14:textId="77777777" w:rsidR="00DC04F9" w:rsidRDefault="00DC04F9" w:rsidP="00DC04F9">
      <w:pPr>
        <w:rPr>
          <w:b/>
          <w:sz w:val="28"/>
          <w:szCs w:val="28"/>
        </w:rPr>
      </w:pPr>
    </w:p>
    <w:p w14:paraId="335F1BD1" w14:textId="2CA20B56" w:rsidR="00DC04F9" w:rsidRPr="00621873" w:rsidRDefault="00DC04F9" w:rsidP="00DC04F9">
      <w:pPr>
        <w:rPr>
          <w:b/>
          <w:sz w:val="28"/>
          <w:szCs w:val="28"/>
        </w:rPr>
      </w:pPr>
      <w:r w:rsidRPr="00621873">
        <w:rPr>
          <w:b/>
          <w:sz w:val="28"/>
          <w:szCs w:val="28"/>
        </w:rPr>
        <w:t>Wat moet je kennen/kunnen?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04F9" w14:paraId="7FB273F1" w14:textId="77777777" w:rsidTr="00A37625">
        <w:tc>
          <w:tcPr>
            <w:tcW w:w="4531" w:type="dxa"/>
          </w:tcPr>
          <w:p w14:paraId="62BAEAE1" w14:textId="77777777" w:rsidR="00DC04F9" w:rsidRDefault="00DC04F9" w:rsidP="00A37625">
            <w:r>
              <w:t xml:space="preserve">Ken de begrippen op bladzijde 73, 74 en 75. Leer ze </w:t>
            </w:r>
            <w:r w:rsidRPr="00621873">
              <w:rPr>
                <w:b/>
              </w:rPr>
              <w:t>niet</w:t>
            </w:r>
            <w:r>
              <w:t xml:space="preserve"> uit je hoofd, maar zorg dat je begrijpt wat er staat. Je moet de begrippen kunnen uitleggen.</w:t>
            </w:r>
          </w:p>
        </w:tc>
        <w:tc>
          <w:tcPr>
            <w:tcW w:w="4531" w:type="dxa"/>
          </w:tcPr>
          <w:p w14:paraId="37D19E4B" w14:textId="77777777" w:rsidR="00DC04F9" w:rsidRDefault="00DC04F9" w:rsidP="00A37625"/>
        </w:tc>
      </w:tr>
      <w:tr w:rsidR="00DC04F9" w14:paraId="5526A45E" w14:textId="77777777" w:rsidTr="00A37625">
        <w:tc>
          <w:tcPr>
            <w:tcW w:w="4531" w:type="dxa"/>
          </w:tcPr>
          <w:p w14:paraId="7C16D670" w14:textId="77777777" w:rsidR="00DC04F9" w:rsidRDefault="00DC04F9" w:rsidP="00A37625">
            <w:r>
              <w:t>Je kunt uitleggen wat methodisch werken is</w:t>
            </w:r>
          </w:p>
        </w:tc>
        <w:tc>
          <w:tcPr>
            <w:tcW w:w="4531" w:type="dxa"/>
          </w:tcPr>
          <w:p w14:paraId="132D8A7D" w14:textId="77777777" w:rsidR="00DC04F9" w:rsidRDefault="00DC04F9" w:rsidP="00A37625">
            <w:r>
              <w:t>Bladzijde 47: doelgericht, planmatig, procesmatig, bewust</w:t>
            </w:r>
          </w:p>
        </w:tc>
      </w:tr>
      <w:tr w:rsidR="00DC04F9" w14:paraId="09B9DCC2" w14:textId="77777777" w:rsidTr="00A37625">
        <w:tc>
          <w:tcPr>
            <w:tcW w:w="4531" w:type="dxa"/>
          </w:tcPr>
          <w:p w14:paraId="467C8483" w14:textId="77777777" w:rsidR="00DC04F9" w:rsidRDefault="00DC04F9" w:rsidP="00A37625">
            <w:r>
              <w:t>Je kent het stappenplan  heel goed. Je kunt de stappen uitleggen en een voorbeeld geven</w:t>
            </w:r>
          </w:p>
        </w:tc>
        <w:tc>
          <w:tcPr>
            <w:tcW w:w="4531" w:type="dxa"/>
          </w:tcPr>
          <w:p w14:paraId="31F471AE" w14:textId="77777777" w:rsidR="00DC04F9" w:rsidRDefault="00DC04F9" w:rsidP="00A37625">
            <w:r>
              <w:t>Bladzijde 48</w:t>
            </w:r>
          </w:p>
        </w:tc>
      </w:tr>
      <w:tr w:rsidR="00DC04F9" w14:paraId="7D51C692" w14:textId="77777777" w:rsidTr="00A37625">
        <w:tc>
          <w:tcPr>
            <w:tcW w:w="4531" w:type="dxa"/>
          </w:tcPr>
          <w:p w14:paraId="3A56A8F6" w14:textId="77777777" w:rsidR="00DC04F9" w:rsidRDefault="00DC04F9" w:rsidP="00A37625">
            <w:r>
              <w:t>Je kent de pedagogische uitgangspunten en kan uitleggen wat ik me erbij moet voorstellen</w:t>
            </w:r>
          </w:p>
        </w:tc>
        <w:tc>
          <w:tcPr>
            <w:tcW w:w="4531" w:type="dxa"/>
          </w:tcPr>
          <w:p w14:paraId="299CBED5" w14:textId="77777777" w:rsidR="00DC04F9" w:rsidRDefault="00DC04F9" w:rsidP="00A37625">
            <w:r>
              <w:t>Bladzijde 49 en 50</w:t>
            </w:r>
          </w:p>
        </w:tc>
      </w:tr>
      <w:tr w:rsidR="00DC04F9" w14:paraId="02368720" w14:textId="77777777" w:rsidTr="00A37625">
        <w:tc>
          <w:tcPr>
            <w:tcW w:w="4531" w:type="dxa"/>
          </w:tcPr>
          <w:p w14:paraId="453BBD09" w14:textId="77777777" w:rsidR="00DC04F9" w:rsidRDefault="00DC04F9" w:rsidP="00A37625">
            <w:r>
              <w:t>Je weet wat interventies zijn en kan een voorbeeld geven</w:t>
            </w:r>
          </w:p>
        </w:tc>
        <w:tc>
          <w:tcPr>
            <w:tcW w:w="4531" w:type="dxa"/>
          </w:tcPr>
          <w:p w14:paraId="1FCFCEA0" w14:textId="77777777" w:rsidR="00DC04F9" w:rsidRDefault="00DC04F9" w:rsidP="00A37625">
            <w:r>
              <w:t>Bladzijde 50-51</w:t>
            </w:r>
          </w:p>
        </w:tc>
      </w:tr>
      <w:tr w:rsidR="00DC04F9" w14:paraId="42FEEE23" w14:textId="77777777" w:rsidTr="00A37625">
        <w:tc>
          <w:tcPr>
            <w:tcW w:w="4531" w:type="dxa"/>
          </w:tcPr>
          <w:p w14:paraId="00EA968B" w14:textId="77777777" w:rsidR="00DC04F9" w:rsidRDefault="00DC04F9" w:rsidP="00A37625">
            <w:r>
              <w:t>Je kan je iets voorstellen bij een visie (google een visie van een school en lees wat daarbij staat)</w:t>
            </w:r>
          </w:p>
        </w:tc>
        <w:tc>
          <w:tcPr>
            <w:tcW w:w="4531" w:type="dxa"/>
          </w:tcPr>
          <w:p w14:paraId="429E03A7" w14:textId="77777777" w:rsidR="00DC04F9" w:rsidRDefault="00DC04F9" w:rsidP="00A37625">
            <w:r>
              <w:t>52</w:t>
            </w:r>
          </w:p>
        </w:tc>
      </w:tr>
      <w:tr w:rsidR="00DC04F9" w14:paraId="6D7135A7" w14:textId="77777777" w:rsidTr="00A37625">
        <w:tc>
          <w:tcPr>
            <w:tcW w:w="4531" w:type="dxa"/>
          </w:tcPr>
          <w:p w14:paraId="49027E98" w14:textId="7F9267EC" w:rsidR="00DC04F9" w:rsidRDefault="00DC04F9" w:rsidP="00A37625">
            <w:r>
              <w:t>Je kunt een voorbeeld van een methode noemen</w:t>
            </w:r>
            <w:r>
              <w:t xml:space="preserve"> en vertellen wat het inhoudt</w:t>
            </w:r>
          </w:p>
        </w:tc>
        <w:tc>
          <w:tcPr>
            <w:tcW w:w="4531" w:type="dxa"/>
          </w:tcPr>
          <w:p w14:paraId="7FBF6ACD" w14:textId="77777777" w:rsidR="00DC04F9" w:rsidRDefault="00DC04F9" w:rsidP="00A37625">
            <w:r>
              <w:t>Bladzijde 53-55</w:t>
            </w:r>
          </w:p>
        </w:tc>
      </w:tr>
      <w:tr w:rsidR="00DC04F9" w14:paraId="0ADB6B45" w14:textId="77777777" w:rsidTr="00A37625">
        <w:tc>
          <w:tcPr>
            <w:tcW w:w="4531" w:type="dxa"/>
          </w:tcPr>
          <w:p w14:paraId="2B243930" w14:textId="77777777" w:rsidR="00DC04F9" w:rsidRDefault="00DC04F9" w:rsidP="00A37625">
            <w:r>
              <w:t xml:space="preserve">Je kunt een paar doelgroepen noemen waar je als </w:t>
            </w:r>
            <w:proofErr w:type="spellStart"/>
            <w:r>
              <w:t>pw’er</w:t>
            </w:r>
            <w:proofErr w:type="spellEnd"/>
            <w:r>
              <w:t xml:space="preserve"> voor kan werken</w:t>
            </w:r>
          </w:p>
        </w:tc>
        <w:tc>
          <w:tcPr>
            <w:tcW w:w="4531" w:type="dxa"/>
          </w:tcPr>
          <w:p w14:paraId="27B2A11C" w14:textId="77777777" w:rsidR="00DC04F9" w:rsidRDefault="00DC04F9" w:rsidP="00A37625">
            <w:r>
              <w:t>Bladzijde 58/59</w:t>
            </w:r>
          </w:p>
        </w:tc>
      </w:tr>
      <w:tr w:rsidR="00DC04F9" w14:paraId="03A1E02A" w14:textId="77777777" w:rsidTr="00A37625">
        <w:tc>
          <w:tcPr>
            <w:tcW w:w="4531" w:type="dxa"/>
          </w:tcPr>
          <w:p w14:paraId="1EAEDD1B" w14:textId="77777777" w:rsidR="00DC04F9" w:rsidRDefault="00DC04F9" w:rsidP="00A37625">
            <w:r>
              <w:t xml:space="preserve">Je weet wat er in een </w:t>
            </w:r>
            <w:proofErr w:type="spellStart"/>
            <w:r>
              <w:t>doelgroepanalyse</w:t>
            </w:r>
            <w:proofErr w:type="spellEnd"/>
            <w:r>
              <w:t xml:space="preserve"> kan staan en hoe mensen aan deze gegevens komen</w:t>
            </w:r>
          </w:p>
        </w:tc>
        <w:tc>
          <w:tcPr>
            <w:tcW w:w="4531" w:type="dxa"/>
          </w:tcPr>
          <w:p w14:paraId="356520A3" w14:textId="77777777" w:rsidR="00DC04F9" w:rsidRDefault="00DC04F9" w:rsidP="00A37625">
            <w:r>
              <w:t>Bladzijde 61/62</w:t>
            </w:r>
          </w:p>
        </w:tc>
      </w:tr>
      <w:tr w:rsidR="00DC04F9" w14:paraId="4DF6DC4B" w14:textId="77777777" w:rsidTr="00A37625">
        <w:tc>
          <w:tcPr>
            <w:tcW w:w="4531" w:type="dxa"/>
          </w:tcPr>
          <w:p w14:paraId="742161A7" w14:textId="77777777" w:rsidR="00DC04F9" w:rsidRDefault="00DC04F9" w:rsidP="00A37625">
            <w:r>
              <w:t>Je kunt een voorbeeld geven van een toelatingscriterium op een school</w:t>
            </w:r>
          </w:p>
        </w:tc>
        <w:tc>
          <w:tcPr>
            <w:tcW w:w="4531" w:type="dxa"/>
          </w:tcPr>
          <w:p w14:paraId="3FAC3EED" w14:textId="77777777" w:rsidR="00DC04F9" w:rsidRDefault="00DC04F9" w:rsidP="00A37625">
            <w:r>
              <w:t>Bladzijde 61</w:t>
            </w:r>
          </w:p>
        </w:tc>
      </w:tr>
      <w:tr w:rsidR="00DC04F9" w14:paraId="0C7B3A9C" w14:textId="77777777" w:rsidTr="00A37625">
        <w:tc>
          <w:tcPr>
            <w:tcW w:w="4531" w:type="dxa"/>
          </w:tcPr>
          <w:p w14:paraId="126E0D0E" w14:textId="77777777" w:rsidR="00DC04F9" w:rsidRDefault="00DC04F9" w:rsidP="00A37625">
            <w:r>
              <w:t>Je weet wat er in een beginsituatie van een plan voor een kind kan staan en kan een voorbeeld geven</w:t>
            </w:r>
          </w:p>
        </w:tc>
        <w:tc>
          <w:tcPr>
            <w:tcW w:w="4531" w:type="dxa"/>
          </w:tcPr>
          <w:p w14:paraId="22F78377" w14:textId="77777777" w:rsidR="00DC04F9" w:rsidRDefault="00DC04F9" w:rsidP="00A37625">
            <w:r>
              <w:t>Bladzijde 63-64</w:t>
            </w:r>
          </w:p>
        </w:tc>
      </w:tr>
      <w:tr w:rsidR="00DC04F9" w14:paraId="038DBAEF" w14:textId="77777777" w:rsidTr="00A37625">
        <w:tc>
          <w:tcPr>
            <w:tcW w:w="4531" w:type="dxa"/>
          </w:tcPr>
          <w:p w14:paraId="6E8425FF" w14:textId="77777777" w:rsidR="00DC04F9" w:rsidRDefault="00DC04F9" w:rsidP="00A37625">
            <w:r>
              <w:t>Je kent de verschillende soorten doelen. Als ik je een voorbeeld geef kan jij zeggen wat voor soort doel het is</w:t>
            </w:r>
          </w:p>
        </w:tc>
        <w:tc>
          <w:tcPr>
            <w:tcW w:w="4531" w:type="dxa"/>
          </w:tcPr>
          <w:p w14:paraId="5EB291BC" w14:textId="77777777" w:rsidR="00DC04F9" w:rsidRDefault="00DC04F9" w:rsidP="00A37625">
            <w:r>
              <w:t>Bladzijde 68-71</w:t>
            </w:r>
          </w:p>
        </w:tc>
      </w:tr>
      <w:tr w:rsidR="00DC04F9" w14:paraId="3CBEA872" w14:textId="77777777" w:rsidTr="00A37625">
        <w:tc>
          <w:tcPr>
            <w:tcW w:w="4531" w:type="dxa"/>
          </w:tcPr>
          <w:p w14:paraId="6F4909EF" w14:textId="77777777" w:rsidR="00DC04F9" w:rsidRDefault="00DC04F9" w:rsidP="00A37625">
            <w:r>
              <w:t>Je weet waar de letters SMART voor staan</w:t>
            </w:r>
          </w:p>
        </w:tc>
        <w:tc>
          <w:tcPr>
            <w:tcW w:w="4531" w:type="dxa"/>
          </w:tcPr>
          <w:p w14:paraId="600F0EFB" w14:textId="77777777" w:rsidR="00DC04F9" w:rsidRDefault="00DC04F9" w:rsidP="00A37625">
            <w:r>
              <w:t>Bladzijde 72</w:t>
            </w:r>
          </w:p>
        </w:tc>
      </w:tr>
    </w:tbl>
    <w:p w14:paraId="79510184" w14:textId="77777777" w:rsidR="00DC04F9" w:rsidRDefault="00DC04F9" w:rsidP="00DC04F9"/>
    <w:p w14:paraId="3EBAEA87" w14:textId="77777777" w:rsidR="00C33321" w:rsidRDefault="00C33321"/>
    <w:sectPr w:rsidR="00C3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9"/>
    <w:rsid w:val="00C33321"/>
    <w:rsid w:val="00D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92D1"/>
  <w15:chartTrackingRefBased/>
  <w15:docId w15:val="{ED9B8F02-E744-4D7F-BAD4-54F8288A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4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0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2021-04-04T14:25:00Z</dcterms:created>
  <dcterms:modified xsi:type="dcterms:W3CDTF">2021-04-04T14:27:00Z</dcterms:modified>
</cp:coreProperties>
</file>